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2DB" w:rsidRPr="009522DB" w:rsidRDefault="009522DB" w:rsidP="009522DB">
      <w:pPr>
        <w:widowControl w:val="0"/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</w:pPr>
      <w:bookmarkStart w:id="0" w:name="_GoBack"/>
      <w:r w:rsidRPr="009522DB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drawing>
          <wp:inline distT="0" distB="0" distL="0" distR="0" wp14:anchorId="46972782" wp14:editId="2FD37640">
            <wp:extent cx="638175" cy="800100"/>
            <wp:effectExtent l="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22DB" w:rsidRPr="009522DB" w:rsidRDefault="009522DB" w:rsidP="009522DB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b/>
          <w:color w:val="000000"/>
          <w:sz w:val="40"/>
          <w:szCs w:val="40"/>
          <w:lang w:eastAsia="ru-RU" w:bidi="ru-RU"/>
        </w:rPr>
      </w:pPr>
      <w:r w:rsidRPr="009522DB">
        <w:rPr>
          <w:rFonts w:ascii="Arial Unicode MS" w:eastAsia="Arial Unicode MS" w:hAnsi="Arial Unicode MS" w:cs="Arial Unicode MS"/>
          <w:b/>
          <w:color w:val="000000"/>
          <w:sz w:val="40"/>
          <w:szCs w:val="40"/>
          <w:lang w:eastAsia="ru-RU" w:bidi="ru-RU"/>
        </w:rPr>
        <w:t>СОВЕТ ДЕПУТАТОВ</w:t>
      </w:r>
    </w:p>
    <w:p w:rsidR="009522DB" w:rsidRPr="009522DB" w:rsidRDefault="009522DB" w:rsidP="009522DB">
      <w:pPr>
        <w:widowControl w:val="0"/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sz w:val="28"/>
          <w:szCs w:val="28"/>
          <w:lang w:eastAsia="ru-RU" w:bidi="ru-RU"/>
        </w:rPr>
      </w:pPr>
      <w:r w:rsidRPr="009522DB">
        <w:rPr>
          <w:rFonts w:ascii="Arial Unicode MS" w:eastAsia="Arial Unicode MS" w:hAnsi="Arial Unicode MS" w:cs="Arial Unicode MS"/>
          <w:color w:val="000000"/>
          <w:sz w:val="28"/>
          <w:szCs w:val="28"/>
          <w:lang w:eastAsia="ru-RU" w:bidi="ru-RU"/>
        </w:rPr>
        <w:t>ТАЛДОМСКОГО ГОРОДСКОГО ОКРУГА МОСКОВСКОЙ ОБЛАСТИ</w:t>
      </w:r>
    </w:p>
    <w:p w:rsidR="009522DB" w:rsidRPr="009522DB" w:rsidRDefault="009522DB" w:rsidP="009522DB">
      <w:pPr>
        <w:widowControl w:val="0"/>
        <w:spacing w:after="0" w:line="220" w:lineRule="exact"/>
        <w:jc w:val="center"/>
        <w:rPr>
          <w:rFonts w:ascii="Sylfaen" w:eastAsia="Sylfaen" w:hAnsi="Sylfaen" w:cs="Sylfaen"/>
          <w:color w:val="000000"/>
          <w:sz w:val="28"/>
          <w:szCs w:val="28"/>
          <w:lang w:eastAsia="ru-RU" w:bidi="ru-RU"/>
        </w:rPr>
      </w:pPr>
    </w:p>
    <w:p w:rsidR="009522DB" w:rsidRPr="009522DB" w:rsidRDefault="009522DB" w:rsidP="009522DB">
      <w:pPr>
        <w:widowControl w:val="0"/>
        <w:spacing w:after="0" w:line="220" w:lineRule="exact"/>
        <w:rPr>
          <w:rFonts w:ascii="Times New Roman" w:eastAsia="Arial Unicode MS" w:hAnsi="Times New Roman" w:cs="Arial Unicode MS"/>
          <w:color w:val="000000"/>
          <w:sz w:val="18"/>
          <w:szCs w:val="18"/>
          <w:lang w:eastAsia="ru-RU" w:bidi="ru-RU"/>
        </w:rPr>
      </w:pPr>
      <w:r w:rsidRPr="009522DB">
        <w:rPr>
          <w:rFonts w:ascii="Sylfaen" w:eastAsia="Sylfaen" w:hAnsi="Sylfaen" w:cs="Sylfaen"/>
          <w:color w:val="000000"/>
          <w:sz w:val="18"/>
          <w:szCs w:val="18"/>
          <w:lang w:eastAsia="ru-RU" w:bidi="ru-RU"/>
        </w:rPr>
        <w:t xml:space="preserve">141900, г. Талдом, пл. К. Маркса, 12                                                          </w:t>
      </w:r>
      <w:r w:rsidRPr="009522DB">
        <w:rPr>
          <w:rFonts w:ascii="Arial Unicode MS" w:eastAsia="Arial Unicode MS" w:hAnsi="Arial Unicode MS" w:cs="Arial Unicode MS"/>
          <w:color w:val="000000"/>
          <w:sz w:val="18"/>
          <w:szCs w:val="18"/>
          <w:lang w:eastAsia="ru-RU" w:bidi="ru-RU"/>
        </w:rPr>
        <w:t>тел. 8-(</w:t>
      </w:r>
      <w:proofErr w:type="gramStart"/>
      <w:r w:rsidRPr="009522DB">
        <w:rPr>
          <w:rFonts w:ascii="Arial Unicode MS" w:eastAsia="Arial Unicode MS" w:hAnsi="Arial Unicode MS" w:cs="Arial Unicode MS"/>
          <w:color w:val="000000"/>
          <w:sz w:val="18"/>
          <w:szCs w:val="18"/>
          <w:lang w:eastAsia="ru-RU" w:bidi="ru-RU"/>
        </w:rPr>
        <w:t>49620)-</w:t>
      </w:r>
      <w:proofErr w:type="gramEnd"/>
      <w:r w:rsidRPr="009522DB">
        <w:rPr>
          <w:rFonts w:ascii="Arial Unicode MS" w:eastAsia="Arial Unicode MS" w:hAnsi="Arial Unicode MS" w:cs="Arial Unicode MS"/>
          <w:color w:val="000000"/>
          <w:sz w:val="18"/>
          <w:szCs w:val="18"/>
          <w:lang w:eastAsia="ru-RU" w:bidi="ru-RU"/>
        </w:rPr>
        <w:t xml:space="preserve">6-35-61; т/ф 8-(49620)-3-33-29 </w:t>
      </w:r>
    </w:p>
    <w:p w:rsidR="009522DB" w:rsidRPr="009522DB" w:rsidRDefault="009522DB" w:rsidP="009522DB">
      <w:pPr>
        <w:widowControl w:val="0"/>
        <w:pBdr>
          <w:bottom w:val="single" w:sz="12" w:space="1" w:color="auto"/>
        </w:pBdr>
        <w:spacing w:after="0" w:line="230" w:lineRule="exact"/>
        <w:rPr>
          <w:rFonts w:ascii="Arial Unicode MS" w:eastAsia="Sylfaen" w:hAnsi="Arial Unicode MS" w:cs="Arial Unicode MS"/>
          <w:color w:val="000000"/>
          <w:sz w:val="18"/>
          <w:szCs w:val="18"/>
          <w:shd w:val="clear" w:color="auto" w:fill="FFFFFF"/>
          <w:lang w:bidi="en-US"/>
        </w:rPr>
      </w:pPr>
      <w:r w:rsidRPr="009522DB">
        <w:rPr>
          <w:rFonts w:ascii="Arial Unicode MS" w:eastAsia="Sylfaen" w:hAnsi="Arial Unicode MS" w:cs="Arial Unicode MS"/>
          <w:color w:val="000000"/>
          <w:sz w:val="18"/>
          <w:szCs w:val="18"/>
          <w:shd w:val="clear" w:color="auto" w:fill="FFFFFF"/>
          <w:lang w:bidi="en-US"/>
        </w:rPr>
        <w:t xml:space="preserve">                                                                                                                           </w:t>
      </w:r>
    </w:p>
    <w:p w:rsidR="009522DB" w:rsidRPr="009522DB" w:rsidRDefault="009522DB" w:rsidP="009522DB">
      <w:pPr>
        <w:widowControl w:val="0"/>
        <w:spacing w:after="0" w:line="240" w:lineRule="auto"/>
        <w:jc w:val="right"/>
        <w:rPr>
          <w:rFonts w:ascii="Calibri" w:eastAsia="Calibri" w:hAnsi="Calibri" w:cs="Arial Unicode MS"/>
          <w:color w:val="000000"/>
          <w:sz w:val="24"/>
          <w:szCs w:val="24"/>
          <w:lang w:bidi="ru-RU"/>
        </w:rPr>
      </w:pPr>
    </w:p>
    <w:p w:rsidR="009522DB" w:rsidRPr="009522DB" w:rsidRDefault="009522DB" w:rsidP="009522DB">
      <w:pPr>
        <w:widowControl w:val="0"/>
        <w:spacing w:after="0" w:line="240" w:lineRule="auto"/>
        <w:jc w:val="center"/>
        <w:rPr>
          <w:rFonts w:ascii="Times New Roman" w:eastAsia="Calibri" w:hAnsi="Times New Roman" w:cs="Arial Unicode MS"/>
          <w:b/>
          <w:color w:val="000000"/>
          <w:sz w:val="36"/>
          <w:szCs w:val="36"/>
          <w:lang w:bidi="ru-RU"/>
        </w:rPr>
      </w:pPr>
      <w:r w:rsidRPr="009522DB">
        <w:rPr>
          <w:rFonts w:ascii="Arial Unicode MS" w:eastAsia="Calibri" w:hAnsi="Arial Unicode MS" w:cs="Arial Unicode MS"/>
          <w:b/>
          <w:color w:val="000000"/>
          <w:sz w:val="36"/>
          <w:szCs w:val="36"/>
          <w:lang w:bidi="ru-RU"/>
        </w:rPr>
        <w:t>Р Е Ш Е Н И Е</w:t>
      </w:r>
    </w:p>
    <w:p w:rsidR="009522DB" w:rsidRPr="009522DB" w:rsidRDefault="009522DB" w:rsidP="009522DB">
      <w:pPr>
        <w:widowControl w:val="0"/>
        <w:spacing w:after="0" w:line="240" w:lineRule="auto"/>
        <w:rPr>
          <w:rFonts w:ascii="Arial Unicode MS" w:eastAsia="Calibri" w:hAnsi="Arial Unicode MS" w:cs="Arial Unicode MS"/>
          <w:b/>
          <w:color w:val="000000"/>
          <w:sz w:val="28"/>
          <w:szCs w:val="28"/>
          <w:lang w:bidi="ru-RU"/>
        </w:rPr>
      </w:pPr>
    </w:p>
    <w:p w:rsidR="009522DB" w:rsidRPr="009522DB" w:rsidRDefault="009522DB" w:rsidP="009522DB">
      <w:pPr>
        <w:widowControl w:val="0"/>
        <w:spacing w:after="0" w:line="240" w:lineRule="auto"/>
        <w:ind w:firstLine="426"/>
        <w:rPr>
          <w:rFonts w:ascii="Times New Roman" w:eastAsia="Calibri" w:hAnsi="Times New Roman" w:cs="Arial Unicode MS"/>
          <w:color w:val="000000"/>
          <w:sz w:val="28"/>
          <w:szCs w:val="28"/>
          <w:lang w:bidi="ru-RU"/>
        </w:rPr>
      </w:pPr>
      <w:r w:rsidRPr="009522DB">
        <w:rPr>
          <w:rFonts w:ascii="Arial Unicode MS" w:eastAsia="Calibri" w:hAnsi="Arial Unicode MS" w:cs="Arial Unicode MS"/>
          <w:color w:val="000000"/>
          <w:sz w:val="28"/>
          <w:szCs w:val="28"/>
          <w:lang w:bidi="ru-RU"/>
        </w:rPr>
        <w:t>от __</w:t>
      </w:r>
      <w:r w:rsidRPr="009522DB">
        <w:rPr>
          <w:rFonts w:ascii="Arial Unicode MS" w:eastAsia="Calibri" w:hAnsi="Arial Unicode MS" w:cs="Arial Unicode MS"/>
          <w:color w:val="000000"/>
          <w:sz w:val="28"/>
          <w:szCs w:val="28"/>
          <w:u w:val="single"/>
          <w:lang w:bidi="ru-RU"/>
        </w:rPr>
        <w:t>27 июня</w:t>
      </w:r>
      <w:r w:rsidRPr="009522DB">
        <w:rPr>
          <w:rFonts w:ascii="Arial Unicode MS" w:eastAsia="Calibri" w:hAnsi="Arial Unicode MS" w:cs="Arial Unicode MS"/>
          <w:color w:val="000000"/>
          <w:sz w:val="28"/>
          <w:szCs w:val="28"/>
          <w:lang w:bidi="ru-RU"/>
        </w:rPr>
        <w:t>___</w:t>
      </w:r>
      <w:proofErr w:type="gramStart"/>
      <w:r w:rsidRPr="009522DB">
        <w:rPr>
          <w:rFonts w:ascii="Arial Unicode MS" w:eastAsia="Calibri" w:hAnsi="Arial Unicode MS" w:cs="Arial Unicode MS"/>
          <w:color w:val="000000"/>
          <w:sz w:val="28"/>
          <w:szCs w:val="28"/>
          <w:lang w:bidi="ru-RU"/>
        </w:rPr>
        <w:t>_  2019</w:t>
      </w:r>
      <w:proofErr w:type="gramEnd"/>
      <w:r w:rsidRPr="009522DB">
        <w:rPr>
          <w:rFonts w:ascii="Arial Unicode MS" w:eastAsia="Calibri" w:hAnsi="Arial Unicode MS" w:cs="Arial Unicode MS"/>
          <w:color w:val="000000"/>
          <w:sz w:val="28"/>
          <w:szCs w:val="28"/>
          <w:lang w:bidi="ru-RU"/>
        </w:rPr>
        <w:t xml:space="preserve"> г.                                                            №  </w:t>
      </w:r>
      <w:r w:rsidRPr="009522DB">
        <w:rPr>
          <w:rFonts w:ascii="Arial Unicode MS" w:eastAsia="Calibri" w:hAnsi="Arial Unicode MS" w:cs="Arial Unicode MS"/>
          <w:color w:val="000000"/>
          <w:sz w:val="28"/>
          <w:szCs w:val="28"/>
          <w:u w:val="single"/>
          <w:lang w:bidi="ru-RU"/>
        </w:rPr>
        <w:t>5</w:t>
      </w:r>
      <w:r>
        <w:rPr>
          <w:rFonts w:ascii="Arial Unicode MS" w:eastAsia="Calibri" w:hAnsi="Arial Unicode MS" w:cs="Arial Unicode MS"/>
          <w:color w:val="000000"/>
          <w:sz w:val="28"/>
          <w:szCs w:val="28"/>
          <w:u w:val="single"/>
          <w:lang w:bidi="ru-RU"/>
        </w:rPr>
        <w:t>5</w:t>
      </w:r>
    </w:p>
    <w:p w:rsidR="009522DB" w:rsidRDefault="009522DB" w:rsidP="009522DB">
      <w:pPr>
        <w:spacing w:after="0" w:line="240" w:lineRule="auto"/>
        <w:jc w:val="both"/>
        <w:rPr>
          <w:rFonts w:ascii="Arial Unicode MS" w:eastAsia="Arial Unicode MS" w:hAnsi="Arial Unicode MS" w:cs="Arial Unicode MS"/>
          <w:color w:val="000000"/>
          <w:sz w:val="28"/>
          <w:szCs w:val="28"/>
          <w:lang w:eastAsia="ru-RU" w:bidi="ru-RU"/>
        </w:rPr>
      </w:pPr>
      <w:r w:rsidRPr="009522DB">
        <w:rPr>
          <w:rFonts w:ascii="Arial Unicode MS" w:eastAsia="Arial Unicode MS" w:hAnsi="Arial Unicode MS" w:cs="Arial Unicode MS"/>
          <w:color w:val="000000"/>
          <w:sz w:val="28"/>
          <w:szCs w:val="28"/>
          <w:lang w:eastAsia="ru-RU" w:bidi="ru-RU"/>
        </w:rPr>
        <w:t xml:space="preserve">┌                                                      ┐ </w:t>
      </w:r>
    </w:p>
    <w:bookmarkEnd w:id="0"/>
    <w:p w:rsidR="00240030" w:rsidRPr="0053525A" w:rsidRDefault="003F2FBD" w:rsidP="009522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3525A">
        <w:rPr>
          <w:rFonts w:ascii="Times New Roman" w:hAnsi="Times New Roman" w:cs="Times New Roman"/>
          <w:b/>
        </w:rPr>
        <w:t>Об утверждении</w:t>
      </w:r>
      <w:r w:rsidR="00314120" w:rsidRPr="0053525A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240030" w:rsidRPr="0053525A">
        <w:rPr>
          <w:rFonts w:ascii="Times New Roman" w:eastAsia="Times New Roman" w:hAnsi="Times New Roman" w:cs="Times New Roman"/>
          <w:b/>
          <w:lang w:eastAsia="ru-RU"/>
        </w:rPr>
        <w:t xml:space="preserve">Правил землепользования и застройки территории </w:t>
      </w:r>
    </w:p>
    <w:p w:rsidR="00240030" w:rsidRPr="0053525A" w:rsidRDefault="00240030" w:rsidP="002400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3525A">
        <w:rPr>
          <w:rFonts w:ascii="Times New Roman" w:eastAsia="Times New Roman" w:hAnsi="Times New Roman" w:cs="Times New Roman"/>
          <w:b/>
          <w:lang w:eastAsia="ru-RU"/>
        </w:rPr>
        <w:t xml:space="preserve">(части территории) Талдомского городского округа Московской области </w:t>
      </w:r>
    </w:p>
    <w:p w:rsidR="00240030" w:rsidRPr="0053525A" w:rsidRDefault="00240030" w:rsidP="002400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3525A">
        <w:rPr>
          <w:rFonts w:ascii="Times New Roman" w:eastAsia="Times New Roman" w:hAnsi="Times New Roman" w:cs="Times New Roman"/>
          <w:b/>
          <w:lang w:eastAsia="ru-RU"/>
        </w:rPr>
        <w:t xml:space="preserve">в части установления территориальной зоны и градостроительного регламента </w:t>
      </w:r>
    </w:p>
    <w:p w:rsidR="00240030" w:rsidRPr="0053525A" w:rsidRDefault="00240030" w:rsidP="002400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3525A">
        <w:rPr>
          <w:rFonts w:ascii="Times New Roman" w:eastAsia="Times New Roman" w:hAnsi="Times New Roman" w:cs="Times New Roman"/>
          <w:b/>
          <w:lang w:eastAsia="ru-RU"/>
        </w:rPr>
        <w:t xml:space="preserve">применительно к земельным участкам с кадастровыми номерами </w:t>
      </w:r>
    </w:p>
    <w:p w:rsidR="00240030" w:rsidRPr="0053525A" w:rsidRDefault="00240030" w:rsidP="002400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3525A">
        <w:rPr>
          <w:rFonts w:ascii="Times New Roman" w:eastAsia="Times New Roman" w:hAnsi="Times New Roman" w:cs="Times New Roman"/>
          <w:b/>
          <w:lang w:eastAsia="ru-RU"/>
        </w:rPr>
        <w:t xml:space="preserve">50:01:0050329:36, 50:01:0050329:44, 50:01:0050329:37, 50:01:0050329:40, </w:t>
      </w:r>
    </w:p>
    <w:p w:rsidR="00240030" w:rsidRPr="0053525A" w:rsidRDefault="00240030" w:rsidP="002400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3525A">
        <w:rPr>
          <w:rFonts w:ascii="Times New Roman" w:eastAsia="Times New Roman" w:hAnsi="Times New Roman" w:cs="Times New Roman"/>
          <w:b/>
          <w:lang w:eastAsia="ru-RU"/>
        </w:rPr>
        <w:t xml:space="preserve">50:01:0050329:39, 50:01:0050329:34, 50:01:0050329:41, 50:01:0050329:45, </w:t>
      </w:r>
    </w:p>
    <w:p w:rsidR="00240030" w:rsidRPr="0053525A" w:rsidRDefault="00240030" w:rsidP="002400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3525A">
        <w:rPr>
          <w:rFonts w:ascii="Times New Roman" w:eastAsia="Times New Roman" w:hAnsi="Times New Roman" w:cs="Times New Roman"/>
          <w:b/>
          <w:lang w:eastAsia="ru-RU"/>
        </w:rPr>
        <w:t xml:space="preserve">50:01:0050329:47, 50:01:0050329:43, 50:01:0050329:42, 50:01:0050329:48, </w:t>
      </w:r>
    </w:p>
    <w:p w:rsidR="00240030" w:rsidRPr="0053525A" w:rsidRDefault="00240030" w:rsidP="002400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3525A">
        <w:rPr>
          <w:rFonts w:ascii="Times New Roman" w:eastAsia="Times New Roman" w:hAnsi="Times New Roman" w:cs="Times New Roman"/>
          <w:b/>
          <w:lang w:eastAsia="ru-RU"/>
        </w:rPr>
        <w:t xml:space="preserve">50:01:0050329:46, 50:01:0050329:35, 50:01:0050329:33, 50:01:0050329:38, </w:t>
      </w:r>
    </w:p>
    <w:p w:rsidR="00240030" w:rsidRPr="0053525A" w:rsidRDefault="00240030" w:rsidP="002400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3525A">
        <w:rPr>
          <w:rFonts w:ascii="Times New Roman" w:eastAsia="Times New Roman" w:hAnsi="Times New Roman" w:cs="Times New Roman"/>
          <w:b/>
          <w:lang w:eastAsia="ru-RU"/>
        </w:rPr>
        <w:t xml:space="preserve">расположенных по адресу: Московская область, </w:t>
      </w:r>
    </w:p>
    <w:p w:rsidR="007A1F35" w:rsidRPr="00240030" w:rsidRDefault="00240030" w:rsidP="0024003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3525A">
        <w:rPr>
          <w:rFonts w:ascii="Times New Roman" w:eastAsia="Times New Roman" w:hAnsi="Times New Roman" w:cs="Times New Roman"/>
          <w:b/>
          <w:lang w:eastAsia="ru-RU"/>
        </w:rPr>
        <w:t xml:space="preserve">Талдомский городской округ, деревня </w:t>
      </w:r>
      <w:proofErr w:type="spellStart"/>
      <w:r w:rsidRPr="0053525A">
        <w:rPr>
          <w:rFonts w:ascii="Times New Roman" w:eastAsia="Times New Roman" w:hAnsi="Times New Roman" w:cs="Times New Roman"/>
          <w:b/>
          <w:lang w:eastAsia="ru-RU"/>
        </w:rPr>
        <w:t>Тарусово</w:t>
      </w:r>
      <w:proofErr w:type="spellEnd"/>
    </w:p>
    <w:p w:rsidR="00240030" w:rsidRDefault="00240030" w:rsidP="0024003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40030" w:rsidRPr="00240030" w:rsidRDefault="00240030" w:rsidP="0024003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A1F35" w:rsidRDefault="00A504E8" w:rsidP="00FC66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Руководствуясь ч.4 ст.28 Федерального закона от 06.10.2003</w:t>
      </w:r>
      <w:r w:rsidR="007B6A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г. № 131-ФЗ «Об общих принципах организации местного самоуправления</w:t>
      </w:r>
      <w:r w:rsidR="00FC664F">
        <w:rPr>
          <w:rFonts w:ascii="Times New Roman" w:hAnsi="Times New Roman" w:cs="Times New Roman"/>
          <w:sz w:val="24"/>
          <w:szCs w:val="24"/>
        </w:rPr>
        <w:t xml:space="preserve"> в Российской Федерации», Уставом Талдомского </w:t>
      </w:r>
      <w:r w:rsidR="0053525A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FC664F">
        <w:rPr>
          <w:rFonts w:ascii="Times New Roman" w:hAnsi="Times New Roman" w:cs="Times New Roman"/>
          <w:sz w:val="24"/>
          <w:szCs w:val="24"/>
        </w:rPr>
        <w:t xml:space="preserve">, Совет депутатов Талдомского </w:t>
      </w:r>
      <w:r w:rsidR="00240030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240030" w:rsidRPr="007B6AE2" w:rsidRDefault="00240030" w:rsidP="008B2E3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16"/>
          <w:szCs w:val="16"/>
        </w:rPr>
      </w:pPr>
    </w:p>
    <w:p w:rsidR="00FC664F" w:rsidRPr="0053525A" w:rsidRDefault="00FC664F" w:rsidP="008B2E3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525A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0C32FF" w:rsidRPr="007B6AE2" w:rsidRDefault="000C32FF" w:rsidP="00FC66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314120" w:rsidRPr="00314120" w:rsidRDefault="00314120" w:rsidP="00612F89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120">
        <w:rPr>
          <w:rFonts w:ascii="Times New Roman" w:hAnsi="Times New Roman" w:cs="Times New Roman"/>
          <w:sz w:val="24"/>
          <w:szCs w:val="24"/>
        </w:rPr>
        <w:t>Утвердить</w:t>
      </w:r>
      <w:r w:rsidR="009B6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0030" w:rsidRPr="002400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</w:t>
      </w:r>
      <w:r w:rsidR="0024003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40030" w:rsidRPr="00240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землепользования и застройки территории (части территории) Талдомского городского округа Московской области в части установления территориальной зоны и градостроительного регламента применительно к земельным участкам с кадастровыми номерами 50:01:0050329:36, 50:01:0050329:44, 50:01:0050329:37, 50:01:0050329:40, 50:01:0050329:39, 50:01:0050329:34, 50:01:0050329:41, 50:01:0050329:45, 50:01:0050329:47, 50:01:0050329:43, 50:01:0050329:42, 50:01:0050329:48, 50:01:0050329:46, 50:01:0050329:35, 50:01:0050329:33, 50:01:0050329:38, расположенных по адресу: Московская область, Талдомский городской округ, деревня </w:t>
      </w:r>
      <w:proofErr w:type="spellStart"/>
      <w:r w:rsidR="00240030" w:rsidRPr="00240030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Тарусово</w:t>
      </w:r>
      <w:proofErr w:type="spellEnd"/>
      <w:r w:rsidRPr="003141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F2FBD" w:rsidRDefault="003F2FBD" w:rsidP="00612F89">
      <w:pPr>
        <w:pStyle w:val="a3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Опубликовать настоящее решение в общественно-политической газете «Заря».</w:t>
      </w:r>
    </w:p>
    <w:p w:rsidR="003F2FBD" w:rsidRPr="003F2FBD" w:rsidRDefault="003F2FBD" w:rsidP="00612F89">
      <w:pPr>
        <w:pStyle w:val="a3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 над исполнением настоящего решения возложить на председателя Совета депутатов Талдомского </w:t>
      </w:r>
      <w:r w:rsidR="00240030">
        <w:rPr>
          <w:rFonts w:ascii="Times New Roman" w:hAnsi="Times New Roman" w:cs="Times New Roman"/>
          <w:sz w:val="24"/>
          <w:szCs w:val="24"/>
        </w:rPr>
        <w:t>городского округа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0030">
        <w:rPr>
          <w:rFonts w:ascii="Times New Roman" w:hAnsi="Times New Roman" w:cs="Times New Roman"/>
          <w:sz w:val="24"/>
          <w:szCs w:val="24"/>
        </w:rPr>
        <w:t>М.И. Аникеева.</w:t>
      </w:r>
    </w:p>
    <w:p w:rsidR="006575F6" w:rsidRPr="006575F6" w:rsidRDefault="006575F6" w:rsidP="00F713EF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F713EF" w:rsidRDefault="00F713EF" w:rsidP="00F713EF">
      <w:pPr>
        <w:pStyle w:val="a3"/>
        <w:spacing w:after="0" w:line="240" w:lineRule="auto"/>
        <w:ind w:left="567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Совета депутатов</w:t>
      </w:r>
    </w:p>
    <w:p w:rsidR="00F713EF" w:rsidRDefault="00F713EF" w:rsidP="00F713EF">
      <w:pPr>
        <w:pStyle w:val="a3"/>
        <w:spacing w:after="0" w:line="240" w:lineRule="auto"/>
        <w:ind w:left="567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Талдомского </w:t>
      </w:r>
      <w:r w:rsidR="00200EFE" w:rsidRPr="00200EFE">
        <w:rPr>
          <w:rFonts w:ascii="Times New Roman" w:hAnsi="Times New Roman" w:cs="Times New Roman"/>
          <w:sz w:val="24"/>
          <w:szCs w:val="24"/>
        </w:rPr>
        <w:t>городского округа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200EFE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24003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40030">
        <w:rPr>
          <w:rFonts w:ascii="Times New Roman" w:hAnsi="Times New Roman" w:cs="Times New Roman"/>
          <w:sz w:val="24"/>
          <w:szCs w:val="24"/>
        </w:rPr>
        <w:t>М.И. Аникеев</w:t>
      </w:r>
    </w:p>
    <w:p w:rsidR="00F713EF" w:rsidRPr="007B6AE2" w:rsidRDefault="00F713EF" w:rsidP="00F713EF">
      <w:pPr>
        <w:pStyle w:val="a3"/>
        <w:spacing w:after="0" w:line="240" w:lineRule="auto"/>
        <w:ind w:left="567" w:hanging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13EF" w:rsidRPr="007B6AE2" w:rsidRDefault="00F713EF" w:rsidP="00F713EF">
      <w:pPr>
        <w:pStyle w:val="a3"/>
        <w:spacing w:after="0" w:line="240" w:lineRule="auto"/>
        <w:ind w:left="567" w:hanging="567"/>
        <w:jc w:val="both"/>
        <w:rPr>
          <w:rFonts w:ascii="Times New Roman" w:hAnsi="Times New Roman" w:cs="Times New Roman"/>
          <w:sz w:val="16"/>
          <w:szCs w:val="16"/>
        </w:rPr>
      </w:pPr>
    </w:p>
    <w:p w:rsidR="007B6AE2" w:rsidRDefault="00F713EF" w:rsidP="00F713EF">
      <w:pPr>
        <w:pStyle w:val="a3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Талдомского </w:t>
      </w:r>
      <w:r w:rsidR="00200EFE" w:rsidRPr="00200EFE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200EFE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В.Ю. Юдин</w:t>
      </w:r>
    </w:p>
    <w:sectPr w:rsidR="007B6AE2" w:rsidSect="00EA679E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54E3C"/>
    <w:multiLevelType w:val="hybridMultilevel"/>
    <w:tmpl w:val="7E90D890"/>
    <w:lvl w:ilvl="0" w:tplc="26DADE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FB12AB6"/>
    <w:multiLevelType w:val="hybridMultilevel"/>
    <w:tmpl w:val="17187794"/>
    <w:lvl w:ilvl="0" w:tplc="806AD48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73261E"/>
    <w:multiLevelType w:val="hybridMultilevel"/>
    <w:tmpl w:val="0EBA46D2"/>
    <w:lvl w:ilvl="0" w:tplc="C662501E">
      <w:start w:val="1"/>
      <w:numFmt w:val="decimal"/>
      <w:lvlText w:val="%1."/>
      <w:lvlJc w:val="left"/>
      <w:pPr>
        <w:ind w:left="964" w:hanging="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5F4E70E3"/>
    <w:multiLevelType w:val="hybridMultilevel"/>
    <w:tmpl w:val="972888A6"/>
    <w:lvl w:ilvl="0" w:tplc="6A5A8E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2633525"/>
    <w:multiLevelType w:val="hybridMultilevel"/>
    <w:tmpl w:val="CAA254C2"/>
    <w:lvl w:ilvl="0" w:tplc="9EC21C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58A0C97"/>
    <w:multiLevelType w:val="hybridMultilevel"/>
    <w:tmpl w:val="5660168C"/>
    <w:lvl w:ilvl="0" w:tplc="6A2C70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9BF"/>
    <w:rsid w:val="000C32FF"/>
    <w:rsid w:val="00126594"/>
    <w:rsid w:val="00151EEB"/>
    <w:rsid w:val="00166C89"/>
    <w:rsid w:val="001E2ED2"/>
    <w:rsid w:val="00200EFE"/>
    <w:rsid w:val="00240030"/>
    <w:rsid w:val="0024484F"/>
    <w:rsid w:val="00246296"/>
    <w:rsid w:val="00250C95"/>
    <w:rsid w:val="00314120"/>
    <w:rsid w:val="003F2FBD"/>
    <w:rsid w:val="00476324"/>
    <w:rsid w:val="0053525A"/>
    <w:rsid w:val="00611A4B"/>
    <w:rsid w:val="00612F89"/>
    <w:rsid w:val="006575F6"/>
    <w:rsid w:val="00670569"/>
    <w:rsid w:val="006E2500"/>
    <w:rsid w:val="006E29BF"/>
    <w:rsid w:val="00717CB1"/>
    <w:rsid w:val="007A1F35"/>
    <w:rsid w:val="007B6AE2"/>
    <w:rsid w:val="0087334E"/>
    <w:rsid w:val="008B2E3E"/>
    <w:rsid w:val="009522DB"/>
    <w:rsid w:val="009B69EE"/>
    <w:rsid w:val="00A504E8"/>
    <w:rsid w:val="00B57380"/>
    <w:rsid w:val="00B7267B"/>
    <w:rsid w:val="00DA2640"/>
    <w:rsid w:val="00DC52B3"/>
    <w:rsid w:val="00E40537"/>
    <w:rsid w:val="00EA679E"/>
    <w:rsid w:val="00F14896"/>
    <w:rsid w:val="00F713EF"/>
    <w:rsid w:val="00F864F3"/>
    <w:rsid w:val="00FC6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61A205-EE84-4293-B797-4A4C2DD14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32F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2F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12F89"/>
    <w:rPr>
      <w:rFonts w:ascii="Segoe UI" w:hAnsi="Segoe UI" w:cs="Segoe UI"/>
      <w:sz w:val="18"/>
      <w:szCs w:val="18"/>
    </w:rPr>
  </w:style>
  <w:style w:type="paragraph" w:styleId="a6">
    <w:name w:val="Body Text Indent"/>
    <w:basedOn w:val="a"/>
    <w:link w:val="a7"/>
    <w:rsid w:val="009522DB"/>
    <w:pPr>
      <w:spacing w:before="120"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7">
    <w:name w:val="Основной текст с отступом Знак"/>
    <w:basedOn w:val="a0"/>
    <w:link w:val="a6"/>
    <w:rsid w:val="009522D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8">
    <w:name w:val="Body Text"/>
    <w:basedOn w:val="a"/>
    <w:link w:val="a9"/>
    <w:uiPriority w:val="99"/>
    <w:semiHidden/>
    <w:unhideWhenUsed/>
    <w:rsid w:val="009522DB"/>
    <w:pPr>
      <w:spacing w:after="120"/>
    </w:pPr>
    <w:rPr>
      <w:rFonts w:ascii="Calibri" w:eastAsia="Times New Roman" w:hAnsi="Calibri" w:cs="Times New Roman"/>
      <w:lang w:val="x-none" w:eastAsia="x-none"/>
    </w:rPr>
  </w:style>
  <w:style w:type="character" w:customStyle="1" w:styleId="a9">
    <w:name w:val="Основной текст Знак"/>
    <w:basedOn w:val="a0"/>
    <w:link w:val="a8"/>
    <w:uiPriority w:val="99"/>
    <w:semiHidden/>
    <w:rsid w:val="009522DB"/>
    <w:rPr>
      <w:rFonts w:ascii="Calibri" w:eastAsia="Times New Roman" w:hAnsi="Calibri" w:cs="Times New Roman"/>
      <w:lang w:val="x-none" w:eastAsia="x-none"/>
    </w:rPr>
  </w:style>
  <w:style w:type="paragraph" w:styleId="aa">
    <w:name w:val="Normal (Web)"/>
    <w:basedOn w:val="a"/>
    <w:rsid w:val="009522D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paragraph" w:customStyle="1" w:styleId="Default">
    <w:name w:val="Default"/>
    <w:rsid w:val="009522D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">
    <w:name w:val="Заголовок №1_"/>
    <w:link w:val="10"/>
    <w:uiPriority w:val="99"/>
    <w:locked/>
    <w:rsid w:val="009522DB"/>
    <w:rPr>
      <w:rFonts w:ascii="Times New Roman" w:hAnsi="Times New Roman"/>
      <w:b/>
      <w:sz w:val="28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9522DB"/>
    <w:pPr>
      <w:widowControl w:val="0"/>
      <w:shd w:val="clear" w:color="auto" w:fill="FFFFFF"/>
      <w:spacing w:after="0" w:line="398" w:lineRule="exact"/>
      <w:jc w:val="center"/>
      <w:outlineLvl w:val="0"/>
    </w:pPr>
    <w:rPr>
      <w:rFonts w:ascii="Times New Roman" w:hAnsi="Times New Roman"/>
      <w:b/>
      <w:sz w:val="28"/>
    </w:rPr>
  </w:style>
  <w:style w:type="paragraph" w:customStyle="1" w:styleId="ab">
    <w:name w:val="Прижатый влево"/>
    <w:basedOn w:val="a"/>
    <w:next w:val="a"/>
    <w:uiPriority w:val="99"/>
    <w:rsid w:val="009522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rsid w:val="009522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ARHIT05</dc:creator>
  <cp:lastModifiedBy>1</cp:lastModifiedBy>
  <cp:revision>9</cp:revision>
  <cp:lastPrinted>2019-06-28T08:00:00Z</cp:lastPrinted>
  <dcterms:created xsi:type="dcterms:W3CDTF">2019-06-18T06:13:00Z</dcterms:created>
  <dcterms:modified xsi:type="dcterms:W3CDTF">2019-07-09T09:20:00Z</dcterms:modified>
</cp:coreProperties>
</file>